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31" w:rsidRDefault="00FC5A31" w:rsidP="00FC5A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27.04.2020 r. - PONIEDZIAŁEK</w:t>
      </w:r>
    </w:p>
    <w:p w:rsidR="00FC5A31" w:rsidRDefault="00FC5A31" w:rsidP="00FC5A31">
      <w:pP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830E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Wykresy.</w:t>
      </w:r>
    </w:p>
    <w:p w:rsidR="00FC5A31" w:rsidRPr="006E1A69" w:rsidRDefault="00FC5A31" w:rsidP="006E1A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Obejrzyj na YouTube film</w:t>
      </w:r>
      <w:r w:rsidRPr="00EE23A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Odczytywanie danych przedstawionych na wykresach</w:t>
      </w:r>
      <w:r w:rsidRPr="00EE23AF">
        <w:rPr>
          <w:rFonts w:ascii="Times New Roman" w:hAnsi="Times New Roman" w:cs="Times New Roman"/>
          <w:sz w:val="24"/>
          <w:szCs w:val="24"/>
        </w:rPr>
        <w:t>” na kanale Tomasza Gwiazdy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>
          <w:rPr>
            <w:rStyle w:val="Hipercze"/>
          </w:rPr>
          <w:t>https://www.youtube.com/watch?v=Qa3qOlQzPWQ</w:t>
        </w:r>
      </w:hyperlink>
      <w:r w:rsidR="006E1A69">
        <w:t xml:space="preserve">                                                              </w:t>
      </w:r>
      <w:r w:rsidR="006E1A69">
        <w:rPr>
          <w:rFonts w:ascii="Times New Roman" w:hAnsi="Times New Roman" w:cs="Times New Roman"/>
          <w:sz w:val="24"/>
          <w:szCs w:val="24"/>
        </w:rPr>
        <w:t>l</w:t>
      </w:r>
      <w:r w:rsidRPr="006E1A69">
        <w:rPr>
          <w:rFonts w:ascii="Times New Roman" w:hAnsi="Times New Roman" w:cs="Times New Roman"/>
          <w:sz w:val="24"/>
          <w:szCs w:val="24"/>
        </w:rPr>
        <w:t>ub na stronie Pi –</w:t>
      </w:r>
      <w:r w:rsidRPr="006E1A69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6E1A6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stacja </w:t>
      </w:r>
      <w:r w:rsidR="006E1A6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M</w:t>
      </w:r>
      <w:r w:rsidRPr="006E1A6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atematyka „</w:t>
      </w:r>
      <w:r w:rsidRPr="006E1A69">
        <w:rPr>
          <w:rFonts w:ascii="Times New Roman" w:hAnsi="Times New Roman" w:cs="Times New Roman"/>
          <w:sz w:val="24"/>
          <w:szCs w:val="24"/>
        </w:rPr>
        <w:t>Przedstawianie danych – wykresy punktowe i liniowe #3</w:t>
      </w:r>
      <w:r w:rsidR="006E1A69" w:rsidRPr="006E1A69">
        <w:rPr>
          <w:sz w:val="24"/>
          <w:szCs w:val="24"/>
        </w:rPr>
        <w:t xml:space="preserve">” - </w:t>
      </w:r>
    </w:p>
    <w:p w:rsidR="006E1A69" w:rsidRPr="006E1A69" w:rsidRDefault="008E2810" w:rsidP="006E1A69">
      <w:pPr>
        <w:pStyle w:val="Akapitzlist"/>
        <w:rPr>
          <w:rStyle w:val="Hipercze"/>
          <w:color w:val="auto"/>
          <w:u w:val="none"/>
        </w:rPr>
      </w:pPr>
      <w:hyperlink r:id="rId7" w:history="1">
        <w:r w:rsidR="006E1A69" w:rsidRPr="002F037E">
          <w:rPr>
            <w:rStyle w:val="Hipercze"/>
          </w:rPr>
          <w:t>https://www.youtube.com/watch?v=Nz8q8pxCoj0</w:t>
        </w:r>
      </w:hyperlink>
    </w:p>
    <w:p w:rsidR="00FC5A31" w:rsidRPr="00FC5A31" w:rsidRDefault="00FC5A31" w:rsidP="00FC5A31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C5A3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Przeanalizuj przykłady przedstawione</w:t>
      </w:r>
      <w:r w:rsidR="006E1A6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w podręczniku na str. 184</w:t>
      </w:r>
      <w:r w:rsidRPr="00FC5A3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FC5A31" w:rsidRPr="00FC5A31" w:rsidRDefault="00FC5A31" w:rsidP="00FC5A31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C5A3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Przepisz lub wydrukuj i wklej do zeszytu następujące zadania.</w:t>
      </w:r>
    </w:p>
    <w:p w:rsidR="00FC5A31" w:rsidRDefault="00FC5A31" w:rsidP="00FC5A31">
      <w:pP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C533B2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 w:rsidR="000B0E20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1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str. 1</w:t>
      </w:r>
      <w:r w:rsidR="006E1A69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85</w:t>
      </w:r>
    </w:p>
    <w:p w:rsidR="00AD2443" w:rsidRDefault="006E1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przeanalizowaniu danych przedstawionych na wykresach, odpowiadamy na pytania:</w:t>
      </w:r>
    </w:p>
    <w:p w:rsidR="006E1A69" w:rsidRDefault="006E1A69" w:rsidP="006E1A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Polaków na podróż były największe w 2016 roku, a najmniejsze w 2013 roku.</w:t>
      </w:r>
    </w:p>
    <w:p w:rsidR="006E1A69" w:rsidRDefault="006E1A69" w:rsidP="006E1A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Polaków na podróże były większe o 286 zł w roku 2016 niż w 2014 ( 941 – 655 = 286).</w:t>
      </w:r>
    </w:p>
    <w:p w:rsidR="006E1A69" w:rsidRDefault="006E1A69" w:rsidP="006E1A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Różnica w wydatkach wynosiła 34 zł (90 – 56 = 34).</w:t>
      </w:r>
    </w:p>
    <w:p w:rsidR="006E1A69" w:rsidRDefault="006E1A69" w:rsidP="006E1A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Przeciętny Polak wydał więcej na dzień w 2015 roku o 11 zł (70 – 59 =</w:t>
      </w:r>
      <w:r w:rsidR="000B0E20">
        <w:rPr>
          <w:rFonts w:ascii="Times New Roman" w:hAnsi="Times New Roman" w:cs="Times New Roman"/>
          <w:sz w:val="24"/>
          <w:szCs w:val="24"/>
        </w:rPr>
        <w:t xml:space="preserve"> 11).</w:t>
      </w:r>
    </w:p>
    <w:p w:rsidR="000B0E20" w:rsidRPr="000B0E20" w:rsidRDefault="000B0E20" w:rsidP="000B0E20">
      <w:pP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0B0E20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 2 str. 185</w:t>
      </w:r>
    </w:p>
    <w:p w:rsidR="000B0E20" w:rsidRDefault="000B0E20" w:rsidP="000B0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przeanalizowaniu dan</w:t>
      </w:r>
      <w:r w:rsidR="00815D32">
        <w:rPr>
          <w:rFonts w:ascii="Times New Roman" w:hAnsi="Times New Roman" w:cs="Times New Roman"/>
          <w:sz w:val="24"/>
          <w:szCs w:val="24"/>
        </w:rPr>
        <w:t>ych przedstawionych na wykresie</w:t>
      </w:r>
      <w:r>
        <w:rPr>
          <w:rFonts w:ascii="Times New Roman" w:hAnsi="Times New Roman" w:cs="Times New Roman"/>
          <w:sz w:val="24"/>
          <w:szCs w:val="24"/>
        </w:rPr>
        <w:t>, odpowiadamy na pytania:</w:t>
      </w:r>
    </w:p>
    <w:p w:rsidR="000B0E20" w:rsidRDefault="000B0E20" w:rsidP="000B0E2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Najwięcej ludzi zamieszkuje Chiny.</w:t>
      </w:r>
    </w:p>
    <w:p w:rsidR="000B0E20" w:rsidRDefault="000B0E20" w:rsidP="000B0E2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Chiny: 1347</w:t>
      </w:r>
    </w:p>
    <w:p w:rsidR="000B0E20" w:rsidRDefault="000B0E20" w:rsidP="000B0E2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USA, Indonezja, Brazylia i Pakistan: 314 + 247 + 204 + 187 = 952</w:t>
      </w:r>
    </w:p>
    <w:p w:rsidR="000B0E20" w:rsidRDefault="000B0E20" w:rsidP="000B0E2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1347 – 952 = 395</w:t>
      </w:r>
    </w:p>
    <w:p w:rsidR="000B0E20" w:rsidRDefault="000B0E20" w:rsidP="000B0E2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chinach mieszka o 395 milionów ludzi więcej.</w:t>
      </w:r>
    </w:p>
    <w:p w:rsidR="000B0E20" w:rsidRDefault="000B0E20" w:rsidP="000B0E2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Pakistan: 187</w:t>
      </w:r>
    </w:p>
    <w:p w:rsidR="000B0E20" w:rsidRDefault="000B0E20" w:rsidP="000B0E2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Indie: 1205</w:t>
      </w:r>
    </w:p>
    <w:p w:rsidR="000B0E20" w:rsidRDefault="000B0E20" w:rsidP="000B0E2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1205 – 187 = 1018</w:t>
      </w:r>
    </w:p>
    <w:p w:rsidR="000B0E20" w:rsidRDefault="000B0E20" w:rsidP="000B0E2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Pakistan zamieszkuje o 1018 milionów ludzi mniej niż Indie.</w:t>
      </w:r>
    </w:p>
    <w:p w:rsidR="000B0E20" w:rsidRDefault="000B0E20" w:rsidP="000B0E2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Chiny: 1347</w:t>
      </w:r>
    </w:p>
    <w:p w:rsidR="000B0E20" w:rsidRDefault="000B0E20" w:rsidP="000B0E2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USA: 314</w:t>
      </w:r>
    </w:p>
    <w:p w:rsidR="000B0E20" w:rsidRDefault="000B0E20" w:rsidP="000B0E2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1347 : 314 = 4,28980… czyli około 4 razy</w:t>
      </w:r>
    </w:p>
    <w:p w:rsidR="000B0E20" w:rsidRPr="000B0E20" w:rsidRDefault="000B0E20" w:rsidP="000B0E20">
      <w:pP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0B0E20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5</w:t>
      </w:r>
      <w:r w:rsidRPr="000B0E20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str. 1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87</w:t>
      </w:r>
    </w:p>
    <w:p w:rsidR="000B0E20" w:rsidRDefault="000B0E20" w:rsidP="000B0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przeanalizowaniu dan</w:t>
      </w:r>
      <w:r w:rsidR="003C764D">
        <w:rPr>
          <w:rFonts w:ascii="Times New Roman" w:hAnsi="Times New Roman" w:cs="Times New Roman"/>
          <w:sz w:val="24"/>
          <w:szCs w:val="24"/>
        </w:rPr>
        <w:t>ych przedstawionych na wykresie</w:t>
      </w:r>
      <w:r>
        <w:rPr>
          <w:rFonts w:ascii="Times New Roman" w:hAnsi="Times New Roman" w:cs="Times New Roman"/>
          <w:sz w:val="24"/>
          <w:szCs w:val="24"/>
        </w:rPr>
        <w:t>, odpowiadamy na pytania:</w:t>
      </w:r>
    </w:p>
    <w:p w:rsidR="000B0E20" w:rsidRPr="003C764D" w:rsidRDefault="003C764D" w:rsidP="003C76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764D">
        <w:rPr>
          <w:rFonts w:ascii="Times New Roman" w:hAnsi="Times New Roman" w:cs="Times New Roman"/>
          <w:sz w:val="24"/>
          <w:szCs w:val="24"/>
        </w:rPr>
        <w:t>Droga do kolegi zajęła Jankowi 2,5 godziny.</w:t>
      </w:r>
    </w:p>
    <w:p w:rsidR="003C764D" w:rsidRDefault="003C764D" w:rsidP="003C76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Odległość od domu Janka do domu kolegi wynosi 8 km.</w:t>
      </w:r>
    </w:p>
    <w:p w:rsidR="003C764D" w:rsidRDefault="003C764D" w:rsidP="003C76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Janek u kolegi przebywał 1,5 godziny.</w:t>
      </w:r>
    </w:p>
    <w:p w:rsidR="003C764D" w:rsidRDefault="003C764D" w:rsidP="003C76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Janek w drodze do i od kolegi odpoczywał 1 godzinę.</w:t>
      </w:r>
    </w:p>
    <w:p w:rsidR="003C764D" w:rsidRDefault="003C764D" w:rsidP="003C76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Cała wycieczka trwała 6 godzin.</w:t>
      </w:r>
    </w:p>
    <w:p w:rsidR="003C764D" w:rsidRPr="003C764D" w:rsidRDefault="003C764D" w:rsidP="003C764D">
      <w:pP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3C764D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7</w:t>
      </w:r>
      <w:r w:rsidRPr="003C764D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str. 1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88</w:t>
      </w:r>
    </w:p>
    <w:p w:rsidR="003C764D" w:rsidRPr="003C764D" w:rsidRDefault="003C764D" w:rsidP="003C764D">
      <w:pPr>
        <w:rPr>
          <w:rFonts w:ascii="Times New Roman" w:hAnsi="Times New Roman" w:cs="Times New Roman"/>
          <w:sz w:val="24"/>
          <w:szCs w:val="24"/>
        </w:rPr>
      </w:pPr>
      <w:r w:rsidRPr="003C764D">
        <w:rPr>
          <w:rFonts w:ascii="Times New Roman" w:hAnsi="Times New Roman" w:cs="Times New Roman"/>
          <w:sz w:val="24"/>
          <w:szCs w:val="24"/>
        </w:rPr>
        <w:t>Po przeanalizowaniu dan</w:t>
      </w:r>
      <w:r w:rsidR="00815D32">
        <w:rPr>
          <w:rFonts w:ascii="Times New Roman" w:hAnsi="Times New Roman" w:cs="Times New Roman"/>
          <w:sz w:val="24"/>
          <w:szCs w:val="24"/>
        </w:rPr>
        <w:t>ych przedstawionych na wykresie</w:t>
      </w:r>
      <w:r w:rsidRPr="003C764D">
        <w:rPr>
          <w:rFonts w:ascii="Times New Roman" w:hAnsi="Times New Roman" w:cs="Times New Roman"/>
          <w:sz w:val="24"/>
          <w:szCs w:val="24"/>
        </w:rPr>
        <w:t>, odpowiadamy na pytania:</w:t>
      </w:r>
    </w:p>
    <w:p w:rsidR="003C764D" w:rsidRDefault="003C764D" w:rsidP="003C764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do szkoły docierają najczęściej pieszo.</w:t>
      </w:r>
    </w:p>
    <w:p w:rsidR="003C764D" w:rsidRPr="008E2810" w:rsidRDefault="003C764D" w:rsidP="008E281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Tak, dojazd rowerem był bardziej popularny niż dojazd samochodem.</w:t>
      </w:r>
    </w:p>
    <w:p w:rsidR="003C764D" w:rsidRDefault="003C764D" w:rsidP="003C764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Autobusem przyjechało o 6 osób więcej niż rowerem. (</w:t>
      </w:r>
      <w:r w:rsidR="00815D32">
        <w:rPr>
          <w:rFonts w:ascii="Times New Roman" w:hAnsi="Times New Roman" w:cs="Times New Roman"/>
          <w:sz w:val="24"/>
          <w:szCs w:val="24"/>
        </w:rPr>
        <w:t>26 – 20 = 6)</w:t>
      </w:r>
    </w:p>
    <w:p w:rsidR="00815D32" w:rsidRDefault="00815D32" w:rsidP="003C764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ankiecie brało udział 104 uczniów. ( 41 + 26 + 17 + 20 = 104)</w:t>
      </w:r>
    </w:p>
    <w:p w:rsidR="00815D32" w:rsidRPr="00815D32" w:rsidRDefault="00815D32" w:rsidP="00815D32">
      <w:pP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815D32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proofErr w:type="spellStart"/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spr</w:t>
      </w:r>
      <w:proofErr w:type="spellEnd"/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. </w:t>
      </w:r>
      <w:r w:rsidRPr="00815D32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2 str. 1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89</w:t>
      </w:r>
    </w:p>
    <w:p w:rsidR="00815D32" w:rsidRPr="00815D32" w:rsidRDefault="00815D32" w:rsidP="00815D32">
      <w:pPr>
        <w:rPr>
          <w:rFonts w:ascii="Times New Roman" w:hAnsi="Times New Roman" w:cs="Times New Roman"/>
          <w:sz w:val="24"/>
          <w:szCs w:val="24"/>
        </w:rPr>
      </w:pPr>
      <w:r w:rsidRPr="00815D32">
        <w:rPr>
          <w:rFonts w:ascii="Times New Roman" w:hAnsi="Times New Roman" w:cs="Times New Roman"/>
          <w:sz w:val="24"/>
          <w:szCs w:val="24"/>
        </w:rPr>
        <w:t>Po przeanalizowaniu dan</w:t>
      </w:r>
      <w:r>
        <w:rPr>
          <w:rFonts w:ascii="Times New Roman" w:hAnsi="Times New Roman" w:cs="Times New Roman"/>
          <w:sz w:val="24"/>
          <w:szCs w:val="24"/>
        </w:rPr>
        <w:t>ych przedstawionych na wykresie</w:t>
      </w:r>
      <w:r w:rsidRPr="00815D32">
        <w:rPr>
          <w:rFonts w:ascii="Times New Roman" w:hAnsi="Times New Roman" w:cs="Times New Roman"/>
          <w:sz w:val="24"/>
          <w:szCs w:val="24"/>
        </w:rPr>
        <w:t>, odpowiadamy na pytania:</w:t>
      </w:r>
    </w:p>
    <w:p w:rsidR="00815D32" w:rsidRDefault="00815D32" w:rsidP="00815D3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czytelnictwa w sierpniu wynosił 600 książek.</w:t>
      </w:r>
    </w:p>
    <w:p w:rsidR="00815D32" w:rsidRDefault="00815D32" w:rsidP="00815D3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czytelnictwa we wrześniu w porównaniu z czerwcem wzrósł o 500 książek. (1000 – 500 = 500)</w:t>
      </w:r>
    </w:p>
    <w:p w:rsidR="00815D32" w:rsidRDefault="00815D32" w:rsidP="00815D3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czytelnictwa w październiku był 4 razy większy niż w maju. ( 800 : 200 = 4)</w:t>
      </w:r>
    </w:p>
    <w:p w:rsidR="00815D32" w:rsidRPr="00815D32" w:rsidRDefault="00815D32" w:rsidP="00815D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15D32" w:rsidRPr="00C67714" w:rsidRDefault="00815D32" w:rsidP="00815D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7714">
        <w:rPr>
          <w:rFonts w:ascii="Times New Roman" w:hAnsi="Times New Roman" w:cs="Times New Roman"/>
          <w:b/>
          <w:sz w:val="24"/>
          <w:szCs w:val="24"/>
        </w:rPr>
        <w:t xml:space="preserve">Rozwiąż samodzielnie zadania: Zad. 3, 4 str. 186, zad. 6 str. 187 oraz zad. </w:t>
      </w:r>
      <w:proofErr w:type="spellStart"/>
      <w:r w:rsidRPr="00C67714">
        <w:rPr>
          <w:rFonts w:ascii="Times New Roman" w:hAnsi="Times New Roman" w:cs="Times New Roman"/>
          <w:b/>
          <w:sz w:val="24"/>
          <w:szCs w:val="24"/>
        </w:rPr>
        <w:t>spr</w:t>
      </w:r>
      <w:proofErr w:type="spellEnd"/>
      <w:r w:rsidRPr="00C67714">
        <w:rPr>
          <w:rFonts w:ascii="Times New Roman" w:hAnsi="Times New Roman" w:cs="Times New Roman"/>
          <w:b/>
          <w:sz w:val="24"/>
          <w:szCs w:val="24"/>
        </w:rPr>
        <w:t>. 1 str. 188.</w:t>
      </w:r>
    </w:p>
    <w:p w:rsidR="00815D32" w:rsidRPr="00C67714" w:rsidRDefault="00815D32" w:rsidP="00815D3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67714">
        <w:rPr>
          <w:rFonts w:ascii="Times New Roman" w:hAnsi="Times New Roman" w:cs="Times New Roman"/>
          <w:sz w:val="24"/>
          <w:szCs w:val="24"/>
        </w:rPr>
        <w:t>Dla chętnych: ćw. 1 – 4 str. 118, 119, 120.</w:t>
      </w:r>
    </w:p>
    <w:p w:rsidR="00815D32" w:rsidRDefault="00815D32" w:rsidP="00815D32"/>
    <w:p w:rsidR="00815D32" w:rsidRDefault="00815D32" w:rsidP="00815D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28.04.2020 r. - WTOREK</w:t>
      </w:r>
    </w:p>
    <w:p w:rsidR="00815D32" w:rsidRDefault="00815D32" w:rsidP="00815D32">
      <w:pP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830E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Odczytywanie informacji z wykresów.</w:t>
      </w:r>
    </w:p>
    <w:p w:rsidR="00815D32" w:rsidRPr="00FC5A31" w:rsidRDefault="00815D32" w:rsidP="00815D32">
      <w:pPr>
        <w:pStyle w:val="Akapitzlist"/>
        <w:numPr>
          <w:ilvl w:val="0"/>
          <w:numId w:val="8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C5A3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Przeanalizuj przykłady przedstawione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w podręczniku na str. 189 i 190</w:t>
      </w:r>
      <w:r w:rsidRPr="00FC5A3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15D32" w:rsidRPr="00FC5A31" w:rsidRDefault="00815D32" w:rsidP="00815D32">
      <w:pPr>
        <w:pStyle w:val="Akapitzlist"/>
        <w:numPr>
          <w:ilvl w:val="0"/>
          <w:numId w:val="8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C5A3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Przepisz lub wydrukuj i wklej do zeszytu następujące zadania.</w:t>
      </w:r>
    </w:p>
    <w:p w:rsidR="00815D32" w:rsidRDefault="00815D32" w:rsidP="00815D32">
      <w:pP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C533B2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1 str. 190</w:t>
      </w:r>
    </w:p>
    <w:p w:rsidR="00815D32" w:rsidRDefault="00815D32" w:rsidP="00815D3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Tętno Jurka w czwartek wynosiło 90 uderzeń na minutę.</w:t>
      </w:r>
    </w:p>
    <w:p w:rsidR="00815D32" w:rsidRDefault="00815D32" w:rsidP="00815D3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Tętno Wojtka w niedzielę wynosiło 70 uderzeń na minutę.</w:t>
      </w:r>
    </w:p>
    <w:p w:rsidR="00815D32" w:rsidRDefault="00815D32" w:rsidP="00815D3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Szybsze tętno w środę miał Jurek o 15 uderzeń na minutę. (105 – 90 = 15)</w:t>
      </w:r>
    </w:p>
    <w:p w:rsidR="00815D32" w:rsidRPr="00815D32" w:rsidRDefault="00815D32" w:rsidP="00815D32">
      <w:pP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815D32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2</w:t>
      </w:r>
      <w:r w:rsidRPr="00815D32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str. 1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91</w:t>
      </w:r>
    </w:p>
    <w:p w:rsidR="00815D32" w:rsidRDefault="006C3050" w:rsidP="006C305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marca cena kupna euro wynosiła 4,10 zł.</w:t>
      </w:r>
    </w:p>
    <w:p w:rsidR="006C3050" w:rsidRDefault="006C3050" w:rsidP="006C305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Różnica między cenami sprzedaży wynosiła 0,03 zł. (4,18 – 4,15 = 0,03)</w:t>
      </w:r>
    </w:p>
    <w:p w:rsidR="006C3050" w:rsidRDefault="006C3050" w:rsidP="006C305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Najwyższy kurs sprzedaży euro to 4,20 zł, a kupna – 4,13 zł.</w:t>
      </w:r>
    </w:p>
    <w:p w:rsidR="006C3050" w:rsidRDefault="006C3050" w:rsidP="006C305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wymian była najkorzystniejsza dla klienta, powinien on kupić euro 11 lub 14 marca, a sprzedać 22 marca.</w:t>
      </w:r>
    </w:p>
    <w:p w:rsidR="006C3050" w:rsidRDefault="006C3050" w:rsidP="006C3050">
      <w:pP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6C3050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5</w:t>
      </w:r>
      <w:r w:rsidRPr="006C3050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str. 1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95</w:t>
      </w:r>
    </w:p>
    <w:p w:rsidR="006C3050" w:rsidRDefault="006C3050" w:rsidP="006C3050">
      <w:pPr>
        <w:pStyle w:val="Akapitzlist"/>
        <w:numPr>
          <w:ilvl w:val="0"/>
          <w:numId w:val="1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Samochód D spala o 0,8 litrów paliwa więcej. (6,1 – 5,3 = 0,8)</w:t>
      </w:r>
    </w:p>
    <w:p w:rsidR="006C3050" w:rsidRDefault="006C3050" w:rsidP="006C3050">
      <w:pPr>
        <w:pStyle w:val="Akapitzlist"/>
        <w:numPr>
          <w:ilvl w:val="0"/>
          <w:numId w:val="1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 jeździe miejskiej najwięcej spala samochód A.</w:t>
      </w:r>
    </w:p>
    <w:p w:rsidR="006C3050" w:rsidRDefault="006C3050" w:rsidP="006C3050">
      <w:pPr>
        <w:pStyle w:val="Akapitzlist"/>
        <w:numPr>
          <w:ilvl w:val="0"/>
          <w:numId w:val="1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Samochód B spala o 1,6 litrów paliwa więcej. (6,4 – 4,8 = 1,6)</w:t>
      </w:r>
    </w:p>
    <w:p w:rsidR="006C3050" w:rsidRDefault="006C3050" w:rsidP="006C3050">
      <w:pPr>
        <w:pStyle w:val="Akapitzlist"/>
        <w:numPr>
          <w:ilvl w:val="0"/>
          <w:numId w:val="1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 mieście i poza nim najmniej spalał samochód C.</w:t>
      </w:r>
    </w:p>
    <w:p w:rsidR="006C3050" w:rsidRPr="006C3050" w:rsidRDefault="006C3050" w:rsidP="006C3050">
      <w:pP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6C3050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proofErr w:type="spellStart"/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spr</w:t>
      </w:r>
      <w:proofErr w:type="spellEnd"/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. </w:t>
      </w:r>
      <w:r w:rsidRPr="006C3050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1 str. 1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93</w:t>
      </w:r>
    </w:p>
    <w:p w:rsidR="006C3050" w:rsidRDefault="006C3050" w:rsidP="006C305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II kwartału firma BOM sprzedała o 6 tysięcy sztuk mniej gier niż firma BIK.</w:t>
      </w:r>
    </w:p>
    <w:p w:rsidR="006C3050" w:rsidRDefault="006C3050" w:rsidP="006C305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Różnica sprzedaży obu firm wynosiła 18 tys. sztuk w I kwartale.</w:t>
      </w:r>
    </w:p>
    <w:p w:rsidR="006C3050" w:rsidRDefault="006C3050" w:rsidP="006C305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2017 roku firmy sprzedały: BOM – 120 tys. sztuk  (32 + 26 + 28 + 34 = 120)</w:t>
      </w:r>
      <w:r w:rsidR="00C677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67714" w:rsidRDefault="00C67714" w:rsidP="00C677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BIK – 91 tys. sztuk ( 14 + 32 + 28 + 17 = 91)</w:t>
      </w:r>
    </w:p>
    <w:p w:rsidR="00C67714" w:rsidRDefault="00C67714" w:rsidP="00C6771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IV kwartału firma BOM sprzedała 2 razy więcej gier niż firma BIK. (34 : 17 = 2)</w:t>
      </w:r>
    </w:p>
    <w:p w:rsidR="00C67714" w:rsidRDefault="00C67714" w:rsidP="00C677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7714" w:rsidRPr="00C67714" w:rsidRDefault="00C67714" w:rsidP="00C6771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67714">
        <w:rPr>
          <w:rFonts w:ascii="Times New Roman" w:hAnsi="Times New Roman" w:cs="Times New Roman"/>
          <w:b/>
          <w:sz w:val="24"/>
          <w:szCs w:val="24"/>
        </w:rPr>
        <w:t>Rozwiąż zdania: zad. 3 str. 191, zad. 4 str. 192, ćw. 1 str. 121, ćw. 2 str. 121, 122.</w:t>
      </w:r>
    </w:p>
    <w:p w:rsidR="00C67714" w:rsidRPr="008E2810" w:rsidRDefault="00C67714" w:rsidP="008E281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67714">
        <w:rPr>
          <w:rFonts w:ascii="Times New Roman" w:hAnsi="Times New Roman" w:cs="Times New Roman"/>
          <w:b/>
          <w:sz w:val="24"/>
          <w:szCs w:val="24"/>
        </w:rPr>
        <w:t>Dla chętnych: ćw. 3 i 4 str. 122, 123, 124.</w:t>
      </w:r>
      <w:bookmarkStart w:id="0" w:name="_GoBack"/>
      <w:bookmarkEnd w:id="0"/>
    </w:p>
    <w:p w:rsidR="00C67714" w:rsidRDefault="00C67714" w:rsidP="00C677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29.04.2020 r. - ŚRODA</w:t>
      </w:r>
    </w:p>
    <w:p w:rsidR="00C67714" w:rsidRDefault="00C67714" w:rsidP="00C67714">
      <w:pP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830E6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Podsumowanie działu „Diagramy” - cz. 1.</w:t>
      </w:r>
    </w:p>
    <w:p w:rsidR="00C67714" w:rsidRPr="00C67714" w:rsidRDefault="00C67714" w:rsidP="00C6771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samodzielnie w zeszycie zadania: zad. 1 – 10 str. 193, 194, 195.</w:t>
      </w:r>
    </w:p>
    <w:p w:rsidR="006C3050" w:rsidRPr="006C3050" w:rsidRDefault="006C3050" w:rsidP="006C3050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6C3050" w:rsidRPr="006C3050" w:rsidSect="00FC5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248"/>
    <w:multiLevelType w:val="hybridMultilevel"/>
    <w:tmpl w:val="7D4C2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15E0"/>
    <w:multiLevelType w:val="hybridMultilevel"/>
    <w:tmpl w:val="BA9A3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51A45"/>
    <w:multiLevelType w:val="hybridMultilevel"/>
    <w:tmpl w:val="3BC214A6"/>
    <w:lvl w:ilvl="0" w:tplc="98AA42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2906"/>
    <w:multiLevelType w:val="hybridMultilevel"/>
    <w:tmpl w:val="CADA9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46985"/>
    <w:multiLevelType w:val="hybridMultilevel"/>
    <w:tmpl w:val="11622BCA"/>
    <w:lvl w:ilvl="0" w:tplc="C63098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1C0C0E"/>
    <w:multiLevelType w:val="hybridMultilevel"/>
    <w:tmpl w:val="8E607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42782"/>
    <w:multiLevelType w:val="hybridMultilevel"/>
    <w:tmpl w:val="C2E0C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C7A9A"/>
    <w:multiLevelType w:val="hybridMultilevel"/>
    <w:tmpl w:val="A3906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D7CDD"/>
    <w:multiLevelType w:val="hybridMultilevel"/>
    <w:tmpl w:val="1B284DD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B5615"/>
    <w:multiLevelType w:val="hybridMultilevel"/>
    <w:tmpl w:val="0910F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42AD5"/>
    <w:multiLevelType w:val="hybridMultilevel"/>
    <w:tmpl w:val="2EBC43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06BA8"/>
    <w:multiLevelType w:val="hybridMultilevel"/>
    <w:tmpl w:val="3BC214A6"/>
    <w:lvl w:ilvl="0" w:tplc="98AA42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10C4A"/>
    <w:multiLevelType w:val="hybridMultilevel"/>
    <w:tmpl w:val="D6C84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9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31"/>
    <w:rsid w:val="0000401B"/>
    <w:rsid w:val="000103C5"/>
    <w:rsid w:val="00014E7B"/>
    <w:rsid w:val="00016F58"/>
    <w:rsid w:val="00022666"/>
    <w:rsid w:val="00025FA0"/>
    <w:rsid w:val="00033EEC"/>
    <w:rsid w:val="0003605B"/>
    <w:rsid w:val="00040D75"/>
    <w:rsid w:val="00043905"/>
    <w:rsid w:val="00044FBC"/>
    <w:rsid w:val="00045F33"/>
    <w:rsid w:val="00046E74"/>
    <w:rsid w:val="00052671"/>
    <w:rsid w:val="000528F0"/>
    <w:rsid w:val="000541AE"/>
    <w:rsid w:val="00055B2B"/>
    <w:rsid w:val="00057635"/>
    <w:rsid w:val="00057AC3"/>
    <w:rsid w:val="00063F8D"/>
    <w:rsid w:val="00064E87"/>
    <w:rsid w:val="00072D63"/>
    <w:rsid w:val="00075113"/>
    <w:rsid w:val="00075E48"/>
    <w:rsid w:val="0009101F"/>
    <w:rsid w:val="00093D6E"/>
    <w:rsid w:val="00094E48"/>
    <w:rsid w:val="00097691"/>
    <w:rsid w:val="000A4321"/>
    <w:rsid w:val="000B0E20"/>
    <w:rsid w:val="000B3B2C"/>
    <w:rsid w:val="000B7780"/>
    <w:rsid w:val="000D2720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452EE"/>
    <w:rsid w:val="001455E6"/>
    <w:rsid w:val="0014566E"/>
    <w:rsid w:val="00146C29"/>
    <w:rsid w:val="00146C7A"/>
    <w:rsid w:val="00147044"/>
    <w:rsid w:val="0015335C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A1694"/>
    <w:rsid w:val="001B1A02"/>
    <w:rsid w:val="001B28A8"/>
    <w:rsid w:val="001B38F6"/>
    <w:rsid w:val="001C1494"/>
    <w:rsid w:val="001C3975"/>
    <w:rsid w:val="001C49AC"/>
    <w:rsid w:val="001C5223"/>
    <w:rsid w:val="001D062F"/>
    <w:rsid w:val="001D429A"/>
    <w:rsid w:val="001D4505"/>
    <w:rsid w:val="001E0DA5"/>
    <w:rsid w:val="001E3E8E"/>
    <w:rsid w:val="001E7AD6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597D"/>
    <w:rsid w:val="002578B1"/>
    <w:rsid w:val="0026142E"/>
    <w:rsid w:val="00261684"/>
    <w:rsid w:val="00266041"/>
    <w:rsid w:val="002669F3"/>
    <w:rsid w:val="00266ED4"/>
    <w:rsid w:val="0027164E"/>
    <w:rsid w:val="00277934"/>
    <w:rsid w:val="00282354"/>
    <w:rsid w:val="00292E10"/>
    <w:rsid w:val="002932B9"/>
    <w:rsid w:val="00293EDB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F343A"/>
    <w:rsid w:val="00300561"/>
    <w:rsid w:val="003058D6"/>
    <w:rsid w:val="003108A4"/>
    <w:rsid w:val="00314679"/>
    <w:rsid w:val="00320F59"/>
    <w:rsid w:val="00325245"/>
    <w:rsid w:val="003304EF"/>
    <w:rsid w:val="00337EFB"/>
    <w:rsid w:val="0034172C"/>
    <w:rsid w:val="00343827"/>
    <w:rsid w:val="00344316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764D"/>
    <w:rsid w:val="003C79EB"/>
    <w:rsid w:val="003C7A42"/>
    <w:rsid w:val="003D4A88"/>
    <w:rsid w:val="003D5ABA"/>
    <w:rsid w:val="003E0423"/>
    <w:rsid w:val="003E2791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92AFF"/>
    <w:rsid w:val="0049411E"/>
    <w:rsid w:val="00497F1C"/>
    <w:rsid w:val="004A20AA"/>
    <w:rsid w:val="004B067A"/>
    <w:rsid w:val="004B0D4A"/>
    <w:rsid w:val="004B3612"/>
    <w:rsid w:val="004B4FB3"/>
    <w:rsid w:val="004B5FA4"/>
    <w:rsid w:val="004D1B14"/>
    <w:rsid w:val="004D45ED"/>
    <w:rsid w:val="004E60F7"/>
    <w:rsid w:val="004E726E"/>
    <w:rsid w:val="004E766C"/>
    <w:rsid w:val="004E781F"/>
    <w:rsid w:val="004E7D3A"/>
    <w:rsid w:val="004F4D60"/>
    <w:rsid w:val="00503262"/>
    <w:rsid w:val="00506308"/>
    <w:rsid w:val="00510926"/>
    <w:rsid w:val="00514E0E"/>
    <w:rsid w:val="00517214"/>
    <w:rsid w:val="00517E71"/>
    <w:rsid w:val="00524350"/>
    <w:rsid w:val="00525755"/>
    <w:rsid w:val="00531950"/>
    <w:rsid w:val="005337FA"/>
    <w:rsid w:val="0053462B"/>
    <w:rsid w:val="00536B4E"/>
    <w:rsid w:val="00541557"/>
    <w:rsid w:val="00561447"/>
    <w:rsid w:val="00565DD7"/>
    <w:rsid w:val="00567599"/>
    <w:rsid w:val="005716AE"/>
    <w:rsid w:val="00573402"/>
    <w:rsid w:val="0057590E"/>
    <w:rsid w:val="00577008"/>
    <w:rsid w:val="00582AEC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4247"/>
    <w:rsid w:val="00645D37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663D"/>
    <w:rsid w:val="00687934"/>
    <w:rsid w:val="00687BB0"/>
    <w:rsid w:val="00690857"/>
    <w:rsid w:val="00690F6B"/>
    <w:rsid w:val="00692889"/>
    <w:rsid w:val="006A16EB"/>
    <w:rsid w:val="006A2023"/>
    <w:rsid w:val="006B17C5"/>
    <w:rsid w:val="006B371C"/>
    <w:rsid w:val="006B6B51"/>
    <w:rsid w:val="006C3050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1A69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C78"/>
    <w:rsid w:val="00750BB0"/>
    <w:rsid w:val="00753AFD"/>
    <w:rsid w:val="00755689"/>
    <w:rsid w:val="00762610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D46B5"/>
    <w:rsid w:val="007D7070"/>
    <w:rsid w:val="007E593D"/>
    <w:rsid w:val="007F6E8B"/>
    <w:rsid w:val="00800AC7"/>
    <w:rsid w:val="00802D2F"/>
    <w:rsid w:val="00805591"/>
    <w:rsid w:val="00807F8E"/>
    <w:rsid w:val="00814A79"/>
    <w:rsid w:val="00815D32"/>
    <w:rsid w:val="00816C4C"/>
    <w:rsid w:val="00824B69"/>
    <w:rsid w:val="008268DE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7043"/>
    <w:rsid w:val="0089386D"/>
    <w:rsid w:val="008A0F69"/>
    <w:rsid w:val="008A2F81"/>
    <w:rsid w:val="008A359C"/>
    <w:rsid w:val="008A41B3"/>
    <w:rsid w:val="008B3980"/>
    <w:rsid w:val="008B49B9"/>
    <w:rsid w:val="008B572F"/>
    <w:rsid w:val="008B57EF"/>
    <w:rsid w:val="008C04B3"/>
    <w:rsid w:val="008C1323"/>
    <w:rsid w:val="008C4112"/>
    <w:rsid w:val="008C6738"/>
    <w:rsid w:val="008D0C97"/>
    <w:rsid w:val="008D16E3"/>
    <w:rsid w:val="008D2D0B"/>
    <w:rsid w:val="008D6E8B"/>
    <w:rsid w:val="008E01E8"/>
    <w:rsid w:val="008E2810"/>
    <w:rsid w:val="008E2ACB"/>
    <w:rsid w:val="008E5A52"/>
    <w:rsid w:val="008E67F9"/>
    <w:rsid w:val="008F115E"/>
    <w:rsid w:val="008F7699"/>
    <w:rsid w:val="0090193E"/>
    <w:rsid w:val="009131FB"/>
    <w:rsid w:val="009137FB"/>
    <w:rsid w:val="009158ED"/>
    <w:rsid w:val="00923E84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C16"/>
    <w:rsid w:val="00A01382"/>
    <w:rsid w:val="00A07096"/>
    <w:rsid w:val="00A13A8C"/>
    <w:rsid w:val="00A14D08"/>
    <w:rsid w:val="00A23D2E"/>
    <w:rsid w:val="00A25DED"/>
    <w:rsid w:val="00A27C2D"/>
    <w:rsid w:val="00A27D5B"/>
    <w:rsid w:val="00A27FF4"/>
    <w:rsid w:val="00A324DA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170B"/>
    <w:rsid w:val="00A72DE9"/>
    <w:rsid w:val="00A825A0"/>
    <w:rsid w:val="00A836EE"/>
    <w:rsid w:val="00A84E15"/>
    <w:rsid w:val="00A93875"/>
    <w:rsid w:val="00AA658B"/>
    <w:rsid w:val="00AA7037"/>
    <w:rsid w:val="00AB14F2"/>
    <w:rsid w:val="00AB5A3A"/>
    <w:rsid w:val="00AB679D"/>
    <w:rsid w:val="00AB706E"/>
    <w:rsid w:val="00AC4723"/>
    <w:rsid w:val="00AC7641"/>
    <w:rsid w:val="00AD03B9"/>
    <w:rsid w:val="00AD2443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40284"/>
    <w:rsid w:val="00B4133B"/>
    <w:rsid w:val="00B42633"/>
    <w:rsid w:val="00B4365B"/>
    <w:rsid w:val="00B4496F"/>
    <w:rsid w:val="00B477B1"/>
    <w:rsid w:val="00B47D3A"/>
    <w:rsid w:val="00B547CF"/>
    <w:rsid w:val="00B57008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A02B0"/>
    <w:rsid w:val="00BA1DA0"/>
    <w:rsid w:val="00BA4B29"/>
    <w:rsid w:val="00BA6A0C"/>
    <w:rsid w:val="00BA73A4"/>
    <w:rsid w:val="00BB21CC"/>
    <w:rsid w:val="00BB30D4"/>
    <w:rsid w:val="00BB48A8"/>
    <w:rsid w:val="00BB4BF1"/>
    <w:rsid w:val="00BC3B9B"/>
    <w:rsid w:val="00BC6A82"/>
    <w:rsid w:val="00BD22BE"/>
    <w:rsid w:val="00BD5033"/>
    <w:rsid w:val="00BD7D0D"/>
    <w:rsid w:val="00BE47C5"/>
    <w:rsid w:val="00BE4EFE"/>
    <w:rsid w:val="00BE7266"/>
    <w:rsid w:val="00BE7CF8"/>
    <w:rsid w:val="00BF0108"/>
    <w:rsid w:val="00BF6560"/>
    <w:rsid w:val="00C005C9"/>
    <w:rsid w:val="00C012DC"/>
    <w:rsid w:val="00C01CCA"/>
    <w:rsid w:val="00C02D82"/>
    <w:rsid w:val="00C02E5C"/>
    <w:rsid w:val="00C123CF"/>
    <w:rsid w:val="00C304ED"/>
    <w:rsid w:val="00C44490"/>
    <w:rsid w:val="00C47EC1"/>
    <w:rsid w:val="00C52F61"/>
    <w:rsid w:val="00C53C74"/>
    <w:rsid w:val="00C605F5"/>
    <w:rsid w:val="00C67714"/>
    <w:rsid w:val="00C74FB7"/>
    <w:rsid w:val="00C76EAB"/>
    <w:rsid w:val="00C77345"/>
    <w:rsid w:val="00C80FEB"/>
    <w:rsid w:val="00C82F50"/>
    <w:rsid w:val="00C86891"/>
    <w:rsid w:val="00C91667"/>
    <w:rsid w:val="00C948F6"/>
    <w:rsid w:val="00CA280A"/>
    <w:rsid w:val="00CA5193"/>
    <w:rsid w:val="00CA7E40"/>
    <w:rsid w:val="00CB0346"/>
    <w:rsid w:val="00CB367C"/>
    <w:rsid w:val="00CB441E"/>
    <w:rsid w:val="00CB5FA2"/>
    <w:rsid w:val="00CD14E2"/>
    <w:rsid w:val="00CD32E7"/>
    <w:rsid w:val="00CD5B20"/>
    <w:rsid w:val="00CE1A56"/>
    <w:rsid w:val="00CE641A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319DF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3040"/>
    <w:rsid w:val="00D632B8"/>
    <w:rsid w:val="00D63307"/>
    <w:rsid w:val="00D67EAF"/>
    <w:rsid w:val="00D7238E"/>
    <w:rsid w:val="00D73E85"/>
    <w:rsid w:val="00D75155"/>
    <w:rsid w:val="00D80C95"/>
    <w:rsid w:val="00D8527A"/>
    <w:rsid w:val="00D9495F"/>
    <w:rsid w:val="00DA02F1"/>
    <w:rsid w:val="00DA1398"/>
    <w:rsid w:val="00DA2782"/>
    <w:rsid w:val="00DA305D"/>
    <w:rsid w:val="00DA7525"/>
    <w:rsid w:val="00DB29D8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3A56"/>
    <w:rsid w:val="00E11DDF"/>
    <w:rsid w:val="00E21BD2"/>
    <w:rsid w:val="00E23863"/>
    <w:rsid w:val="00E247DA"/>
    <w:rsid w:val="00E32B49"/>
    <w:rsid w:val="00E33500"/>
    <w:rsid w:val="00E37B07"/>
    <w:rsid w:val="00E43B80"/>
    <w:rsid w:val="00E55DE3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4930"/>
    <w:rsid w:val="00EC586A"/>
    <w:rsid w:val="00EC6F83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72ED"/>
    <w:rsid w:val="00F01EA9"/>
    <w:rsid w:val="00F02AA6"/>
    <w:rsid w:val="00F14576"/>
    <w:rsid w:val="00F20C71"/>
    <w:rsid w:val="00F22116"/>
    <w:rsid w:val="00F2364B"/>
    <w:rsid w:val="00F239A4"/>
    <w:rsid w:val="00F245AA"/>
    <w:rsid w:val="00F27562"/>
    <w:rsid w:val="00F30715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3852"/>
    <w:rsid w:val="00FC32BF"/>
    <w:rsid w:val="00FC5A31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A31"/>
  </w:style>
  <w:style w:type="paragraph" w:styleId="Nagwek1">
    <w:name w:val="heading 1"/>
    <w:basedOn w:val="Normalny"/>
    <w:link w:val="Nagwek1Znak"/>
    <w:uiPriority w:val="9"/>
    <w:qFormat/>
    <w:rsid w:val="00FC5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A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5A3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C5A3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A31"/>
  </w:style>
  <w:style w:type="paragraph" w:styleId="Nagwek1">
    <w:name w:val="heading 1"/>
    <w:basedOn w:val="Normalny"/>
    <w:link w:val="Nagwek1Znak"/>
    <w:uiPriority w:val="9"/>
    <w:qFormat/>
    <w:rsid w:val="00FC5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A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5A3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C5A3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z8q8pxCoj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a3qOlQzPW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2020-04-21T09:52:00Z</dcterms:created>
  <dcterms:modified xsi:type="dcterms:W3CDTF">2020-04-23T12:43:00Z</dcterms:modified>
</cp:coreProperties>
</file>